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2A" w:rsidRPr="0042042A" w:rsidRDefault="0042042A" w:rsidP="004204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Smlouva o správě třídního fondu a darů do Společnosti Waldorfské školy Příbram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Rodiče 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 xml:space="preserve">Jmenný seznam rodičů žáků </w:t>
      </w:r>
      <w:r w:rsidRPr="00AF0C9E">
        <w:rPr>
          <w:rFonts w:ascii="&amp;quot" w:eastAsia="Times New Roman" w:hAnsi="&amp;quot" w:cs="Times New Roman"/>
          <w:color w:val="000000"/>
          <w:sz w:val="28"/>
          <w:szCs w:val="28"/>
          <w:highlight w:val="yellow"/>
          <w:lang w:eastAsia="cs-CZ"/>
        </w:rPr>
        <w:t>…</w:t>
      </w: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třídy školního roku 2019/2020 a dalších ročníků této třídy s podpisovým archem je připojen ke smlouvě jako nedílná příloha č. 1 smlouvy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(dále jen „Rodiče“)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Správce fondu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F0C9E">
        <w:rPr>
          <w:rFonts w:ascii="&amp;quot" w:eastAsia="Times New Roman" w:hAnsi="&amp;quot" w:cs="Times New Roman"/>
          <w:color w:val="000000"/>
          <w:sz w:val="28"/>
          <w:szCs w:val="28"/>
          <w:highlight w:val="yellow"/>
          <w:lang w:eastAsia="cs-CZ"/>
        </w:rPr>
        <w:t xml:space="preserve">Jméno, příjmení, bydliště, č. </w:t>
      </w:r>
      <w:proofErr w:type="gramStart"/>
      <w:r w:rsidRPr="00AF0C9E">
        <w:rPr>
          <w:rFonts w:ascii="&amp;quot" w:eastAsia="Times New Roman" w:hAnsi="&amp;quot" w:cs="Times New Roman"/>
          <w:color w:val="000000"/>
          <w:sz w:val="28"/>
          <w:szCs w:val="28"/>
          <w:highlight w:val="yellow"/>
          <w:lang w:eastAsia="cs-CZ"/>
        </w:rPr>
        <w:t>OP….</w:t>
      </w:r>
      <w:proofErr w:type="gramEnd"/>
      <w:r w:rsidRPr="00AF0C9E">
        <w:rPr>
          <w:rFonts w:ascii="&amp;quot" w:eastAsia="Times New Roman" w:hAnsi="&amp;quot" w:cs="Times New Roman"/>
          <w:color w:val="000000"/>
          <w:sz w:val="28"/>
          <w:szCs w:val="28"/>
          <w:highlight w:val="yellow"/>
          <w:lang w:eastAsia="cs-CZ"/>
        </w:rPr>
        <w:t>.</w:t>
      </w:r>
      <w:bookmarkStart w:id="0" w:name="_GoBack"/>
      <w:bookmarkEnd w:id="0"/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numPr>
          <w:ilvl w:val="0"/>
          <w:numId w:val="1"/>
        </w:numPr>
        <w:spacing w:before="100" w:beforeAutospacing="1" w:after="100" w:afterAutospacing="1" w:line="240" w:lineRule="auto"/>
        <w:ind w:left="1080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Na základě rozhodnutí Rodičů byl Správce s jeho souhlasem pověřen správou třídního fondu …třídy školního roku 2019/2020 a dalších ročníků této třídy a finančních darů určených pro Společnost Waldorfské školy Příbram (dále jen „Společnost“).</w:t>
      </w:r>
    </w:p>
    <w:p w:rsidR="0042042A" w:rsidRPr="002A4596" w:rsidRDefault="0042042A" w:rsidP="002A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2A4596" w:rsidRDefault="0042042A" w:rsidP="002A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Finanční prostředky určené  do třídního fondu </w:t>
      </w:r>
      <w:r w:rsidRPr="00AF0C9E">
        <w:rPr>
          <w:rFonts w:ascii="&amp;quot" w:eastAsia="Times New Roman" w:hAnsi="&amp;quot" w:cs="Times New Roman"/>
          <w:sz w:val="28"/>
          <w:szCs w:val="28"/>
          <w:highlight w:val="yellow"/>
          <w:lang w:eastAsia="cs-CZ"/>
        </w:rPr>
        <w:t>…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třídy školního roku 2019/2020 a dalších ročníků této třídy Rodiče svěřují Správci fondu 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za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účel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em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správy a hospodaření s třídním fondem, zejména pro financování pomůcek pro děti příslušné třídy dle rozhodnutí třídního učitele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a 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popř. 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vynaložení finančních prostředků 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na akce třídy po dohodě s rodiči</w:t>
      </w:r>
      <w:r w:rsidRPr="00AF0C9E">
        <w:rPr>
          <w:rFonts w:ascii="&amp;quot" w:eastAsia="Times New Roman" w:hAnsi="&amp;quot" w:cs="Times New Roman"/>
          <w:sz w:val="28"/>
          <w:szCs w:val="28"/>
          <w:highlight w:val="yellow"/>
          <w:lang w:eastAsia="cs-CZ"/>
        </w:rPr>
        <w:t>…</w:t>
      </w:r>
    </w:p>
    <w:p w:rsidR="0042042A" w:rsidRPr="002A4596" w:rsidRDefault="0042042A" w:rsidP="002A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596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42042A" w:rsidRPr="002A4596" w:rsidRDefault="0042042A" w:rsidP="002A45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Správce fondu spravuje finanční prostředky určené do třídního fondu v hotovosti/na transparentním bankovním účtu. Rodiče se 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se 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Správcem fondu dohodli, že druhým disponentem tohoto účtu </w:t>
      </w:r>
      <w:proofErr w:type="gramStart"/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bude</w:t>
      </w:r>
      <w:r w:rsidRPr="00AF0C9E">
        <w:rPr>
          <w:rFonts w:ascii="&amp;quot" w:eastAsia="Times New Roman" w:hAnsi="&amp;quot" w:cs="Times New Roman"/>
          <w:sz w:val="28"/>
          <w:szCs w:val="28"/>
          <w:highlight w:val="yellow"/>
          <w:lang w:eastAsia="cs-CZ"/>
        </w:rPr>
        <w:t>….</w:t>
      </w:r>
      <w:proofErr w:type="gramEnd"/>
      <w:r w:rsidRPr="00AF0C9E">
        <w:rPr>
          <w:rFonts w:ascii="&amp;quot" w:eastAsia="Times New Roman" w:hAnsi="&amp;quot" w:cs="Times New Roman"/>
          <w:sz w:val="28"/>
          <w:szCs w:val="28"/>
          <w:highlight w:val="yellow"/>
          <w:lang w:eastAsia="cs-CZ"/>
        </w:rPr>
        <w:t>.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přičemž tento disponent je oprávněn disponovat s finančními prostředky na účtu pouze na základě předchozího prokazatelného pokynu třídního učitele dané třídy.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</w:p>
    <w:p w:rsidR="0042042A" w:rsidRPr="002A4596" w:rsidRDefault="0042042A" w:rsidP="00420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lastRenderedPageBreak/>
        <w:t xml:space="preserve">Finanční prostředky určené jako dar do Společnosti 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Waldorfské školy Příbram Rodiče svěřují Správci fondu za účelem správy a hospodaření, spočívající v</w:t>
      </w:r>
      <w:r w:rsidR="002A459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 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předání</w:t>
      </w:r>
      <w:r w:rsidR="002A459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v hotovosti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, nebo bezhotovostní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m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převod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u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 </w:t>
      </w:r>
      <w:r w:rsidR="00871846"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na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účet společnosti vedený ve Fio bance, </w:t>
      </w:r>
      <w:proofErr w:type="spellStart"/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č.ú</w:t>
      </w:r>
      <w:proofErr w:type="spellEnd"/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. 2900450030.</w:t>
      </w:r>
    </w:p>
    <w:p w:rsidR="0042042A" w:rsidRPr="0042042A" w:rsidRDefault="0042042A" w:rsidP="00420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>Rodičům, kteří poskytli dar Společnosti</w:t>
      </w:r>
      <w:r w:rsidR="002A4596">
        <w:rPr>
          <w:rFonts w:ascii="&amp;quot" w:eastAsia="Times New Roman" w:hAnsi="&amp;quot" w:cs="Times New Roman"/>
          <w:sz w:val="28"/>
          <w:szCs w:val="28"/>
          <w:lang w:eastAsia="cs-CZ"/>
        </w:rPr>
        <w:t>,</w:t>
      </w:r>
      <w:r w:rsidRPr="002A4596">
        <w:rPr>
          <w:rFonts w:ascii="&amp;quot" w:eastAsia="Times New Roman" w:hAnsi="&amp;quot" w:cs="Times New Roman"/>
          <w:sz w:val="28"/>
          <w:szCs w:val="28"/>
          <w:lang w:eastAsia="cs-CZ"/>
        </w:rPr>
        <w:t xml:space="preserve"> vystaví Společnost</w:t>
      </w: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 xml:space="preserve"> na jejich žádost potvrzení o poskytnutí daru.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</w:p>
    <w:p w:rsidR="0042042A" w:rsidRPr="0042042A" w:rsidRDefault="0042042A" w:rsidP="00420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Správce fondu nenabývá k finančním prostředkům, které převzal od Rodičů, žádná ani vlastnická práva, Správce fondu je pouze povinen převzaté finanční prostředky spravovat s péčí řádného hospodáře, a předkládat na základě požadavku Rodičů nebo třídního učitele stav spravovaného fondu a vyúčtování, popř. na základě požadavku hospodáře Společnosti soupis Rodičů, kteří věnovali dar Společnosti.</w:t>
      </w:r>
    </w:p>
    <w:p w:rsidR="0042042A" w:rsidRPr="0042042A" w:rsidRDefault="0042042A" w:rsidP="00420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Finanční prostředky spravované Správcem fondu nejsou považovány za příjem Správce fondu a nepodléhají tedy dani z příjmu.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numPr>
          <w:ilvl w:val="0"/>
          <w:numId w:val="4"/>
        </w:numPr>
        <w:spacing w:after="0"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Podepsaní Rodiče svým podpisem uděluji tímto informovaný souhlas, aby ve smyslu nařízení Evropského parlamentu a Rady (EU) č. 2016/679 o ochraně fyzických osob v souvislosti se zpracováním osobních údajů a o volném pohybu těchto údajů a o zrušení směrnice 95/46/ES (obecné nařízení o ochraně osobních údajů) zpracovával Správce fondu mé níže uvedené osobní údaje, a to pro účely a potřeby vyplývající z povinností Správce fondu dle této smlouvy;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line="240" w:lineRule="auto"/>
        <w:ind w:left="70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Osobní údaje:</w:t>
      </w:r>
    </w:p>
    <w:p w:rsidR="0042042A" w:rsidRPr="0042042A" w:rsidRDefault="0042042A" w:rsidP="0042042A">
      <w:pPr>
        <w:spacing w:line="240" w:lineRule="auto"/>
        <w:ind w:left="70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jméno příjmení, </w:t>
      </w:r>
    </w:p>
    <w:p w:rsidR="0042042A" w:rsidRPr="00AF0C9E" w:rsidRDefault="0042042A" w:rsidP="0042042A">
      <w:pPr>
        <w:spacing w:line="240" w:lineRule="auto"/>
        <w:ind w:left="70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0C9E">
        <w:rPr>
          <w:rFonts w:ascii="&amp;quot" w:eastAsia="Times New Roman" w:hAnsi="&amp;quot" w:cs="Times New Roman"/>
          <w:sz w:val="28"/>
          <w:szCs w:val="28"/>
          <w:lang w:eastAsia="cs-CZ"/>
        </w:rPr>
        <w:t>adresu bydliště, </w:t>
      </w:r>
    </w:p>
    <w:p w:rsidR="0042042A" w:rsidRPr="0042042A" w:rsidRDefault="0042042A" w:rsidP="0042042A">
      <w:pPr>
        <w:spacing w:line="240" w:lineRule="auto"/>
        <w:ind w:left="70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jméno dítěte</w:t>
      </w:r>
    </w:p>
    <w:p w:rsidR="0042042A" w:rsidRPr="0042042A" w:rsidRDefault="0042042A" w:rsidP="0042042A">
      <w:pPr>
        <w:numPr>
          <w:ilvl w:val="0"/>
          <w:numId w:val="5"/>
        </w:numPr>
        <w:spacing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souhlasím s tím, aby Správce fondu zpracovával:</w:t>
      </w:r>
    </w:p>
    <w:p w:rsidR="0042042A" w:rsidRPr="0042042A" w:rsidRDefault="0042042A" w:rsidP="0042042A">
      <w:pPr>
        <w:numPr>
          <w:ilvl w:val="0"/>
          <w:numId w:val="5"/>
        </w:numPr>
        <w:spacing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mé osobní údaje pouze za účelem a v rozsahu shora uvedeném po dobu trvání této smlouvy;</w:t>
      </w:r>
    </w:p>
    <w:p w:rsidR="0042042A" w:rsidRPr="0042042A" w:rsidRDefault="0042042A" w:rsidP="0042042A">
      <w:pPr>
        <w:numPr>
          <w:ilvl w:val="0"/>
          <w:numId w:val="5"/>
        </w:numPr>
        <w:spacing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lastRenderedPageBreak/>
        <w:t>jsem si vědom/vědoma, že tento souhlas se zpracováním údajů jsem oprávněn/oprávněna kdykoli odvolat a že takové odvolání souhlasu musí být učiněno písemně;</w:t>
      </w:r>
    </w:p>
    <w:p w:rsidR="0042042A" w:rsidRPr="0042042A" w:rsidRDefault="0042042A" w:rsidP="0042042A">
      <w:pPr>
        <w:numPr>
          <w:ilvl w:val="0"/>
          <w:numId w:val="5"/>
        </w:numPr>
        <w:spacing w:before="100" w:after="100"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jsem si vědom/vědoma požadovat po Správci fondu informaci, jaké osobní údaje zpracováváme, žádat si kopii těchto údajů;</w:t>
      </w:r>
    </w:p>
    <w:p w:rsidR="0042042A" w:rsidRPr="0042042A" w:rsidRDefault="0042042A" w:rsidP="0042042A">
      <w:pPr>
        <w:numPr>
          <w:ilvl w:val="0"/>
          <w:numId w:val="5"/>
        </w:numPr>
        <w:spacing w:before="100" w:after="100"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jsem si vědom/vědoma práva vyžádat si u Správce fondu přístup k těmto údajům a tyto nechat aktualizovat nebo opravit, popřípadě požadovat omezení zpracování;</w:t>
      </w:r>
    </w:p>
    <w:p w:rsidR="0042042A" w:rsidRPr="0042042A" w:rsidRDefault="0042042A" w:rsidP="0042042A">
      <w:pPr>
        <w:numPr>
          <w:ilvl w:val="0"/>
          <w:numId w:val="5"/>
        </w:numPr>
        <w:spacing w:before="100" w:after="100"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jsem si vědom/vědoma práva požadovat po Správci fondu výmaz těchto osobních údajů;</w:t>
      </w:r>
    </w:p>
    <w:p w:rsidR="0042042A" w:rsidRPr="0042042A" w:rsidRDefault="0042042A" w:rsidP="0042042A">
      <w:pPr>
        <w:numPr>
          <w:ilvl w:val="0"/>
          <w:numId w:val="5"/>
        </w:numPr>
        <w:spacing w:before="100" w:after="100" w:line="240" w:lineRule="auto"/>
        <w:ind w:left="1429"/>
        <w:jc w:val="both"/>
        <w:textAlignment w:val="baseline"/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prohlašuji, že jsem byl Správcem fondu řádně poučen o zpracování a ochraně osobních údajů, že výše uvedené osobní údaje jsou přesné a pravdivé a jsou Správci poskytovány dobrovolně.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 xml:space="preserve">Rodiče dále souhlasí, že Správce fondu je oprávněn předat osobní údaje ve shora uvedeném rozsahu Společnosti a uvádět tyto osobní údaje na soupisku </w:t>
      </w:r>
      <w:r w:rsidRPr="0042042A">
        <w:rPr>
          <w:rFonts w:ascii="&amp;quot" w:eastAsia="Times New Roman" w:hAnsi="&amp;quot" w:cs="Times New Roman"/>
          <w:b/>
          <w:bCs/>
          <w:color w:val="000000"/>
          <w:sz w:val="28"/>
          <w:szCs w:val="28"/>
          <w:u w:val="single"/>
          <w:lang w:eastAsia="cs-CZ"/>
        </w:rPr>
        <w:t>sloužící pouze k potřebě hospodáře Společnosti.</w:t>
      </w: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 xml:space="preserve"> Taktéž na této soupisce bude uvedeno číslo účtu, ze kterého je částka na třídní účet přeposlána v podobě  např. 123xxxxxx765/6100.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Jméno   Příjmení     jméno dítěte                                                           Podpis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Podpis Správce fondu</w:t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42042A" w:rsidRPr="0042042A" w:rsidRDefault="0042042A" w:rsidP="00420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42042A">
        <w:rPr>
          <w:rFonts w:ascii="&amp;quot" w:eastAsia="Times New Roman" w:hAnsi="&amp;quot" w:cs="Times New Roman"/>
          <w:color w:val="000000"/>
          <w:sz w:val="28"/>
          <w:szCs w:val="28"/>
          <w:lang w:eastAsia="cs-CZ"/>
        </w:rPr>
        <w:t>Podpis Druhého disponenta, který s obsahem smlouvy souhlasí a připojuje na důkaz toho níže podpis</w:t>
      </w:r>
      <w:r w:rsidRPr="00AF0C9E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00"/>
          <w:lang w:eastAsia="cs-CZ"/>
        </w:rPr>
        <w:t>…….</w:t>
      </w:r>
    </w:p>
    <w:p w:rsidR="0076555B" w:rsidRDefault="0042042A" w:rsidP="0042042A">
      <w:r w:rsidRPr="004204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sectPr w:rsidR="0076555B" w:rsidSect="008C6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7A85"/>
    <w:multiLevelType w:val="multilevel"/>
    <w:tmpl w:val="2298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21E5E"/>
    <w:multiLevelType w:val="hybridMultilevel"/>
    <w:tmpl w:val="40BAAD68"/>
    <w:lvl w:ilvl="0" w:tplc="0ADAA15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92C0F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36C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86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238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C7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DAC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AE8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C7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F7F29"/>
    <w:multiLevelType w:val="multilevel"/>
    <w:tmpl w:val="1BCA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361A6"/>
    <w:multiLevelType w:val="hybridMultilevel"/>
    <w:tmpl w:val="E812797E"/>
    <w:lvl w:ilvl="0" w:tplc="7D7451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0EDB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CF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033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BA12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E5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00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89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72B1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266DA"/>
    <w:multiLevelType w:val="multilevel"/>
    <w:tmpl w:val="2A7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2A"/>
    <w:rsid w:val="002A4596"/>
    <w:rsid w:val="0042042A"/>
    <w:rsid w:val="0076555B"/>
    <w:rsid w:val="00871846"/>
    <w:rsid w:val="008C6E78"/>
    <w:rsid w:val="00A305E0"/>
    <w:rsid w:val="00A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3E7D-0423-493A-9482-BF5527B0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Sedláčková</dc:creator>
  <cp:lastModifiedBy>CK A.Ša</cp:lastModifiedBy>
  <cp:revision>3</cp:revision>
  <dcterms:created xsi:type="dcterms:W3CDTF">2019-12-04T09:40:00Z</dcterms:created>
  <dcterms:modified xsi:type="dcterms:W3CDTF">2019-12-04T09:41:00Z</dcterms:modified>
</cp:coreProperties>
</file>